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00" w:rsidRPr="00940C3F" w:rsidRDefault="00BD2800" w:rsidP="00940C3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Командная игра «</w:t>
      </w:r>
      <w:r w:rsidR="007E69C9"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– основа жизни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2800" w:rsidRPr="00940C3F" w:rsidRDefault="00BD2800" w:rsidP="00940C3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(Сценарий внеклассного мероприятия для учащихся </w:t>
      </w:r>
      <w:r w:rsidR="007E69C9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классов)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2800" w:rsidRDefault="00BD2800" w:rsidP="0087080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87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7E69C9" w:rsidRPr="008708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87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у учащихся.</w:t>
      </w:r>
    </w:p>
    <w:p w:rsidR="0087080F" w:rsidRPr="0087080F" w:rsidRDefault="0087080F" w:rsidP="0087080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мероприятия:</w:t>
      </w:r>
    </w:p>
    <w:p w:rsidR="0087080F" w:rsidRPr="0087080F" w:rsidRDefault="0087080F" w:rsidP="0087080F">
      <w:pPr>
        <w:shd w:val="clear" w:color="auto" w:fill="FFFFFF"/>
        <w:tabs>
          <w:tab w:val="left" w:pos="2078"/>
        </w:tabs>
        <w:spacing w:after="0" w:line="360" w:lineRule="auto"/>
        <w:ind w:right="-39" w:firstLine="42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8708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080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8708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080F" w:rsidRPr="0087080F" w:rsidRDefault="0087080F" w:rsidP="0087080F">
      <w:pPr>
        <w:pStyle w:val="a3"/>
        <w:numPr>
          <w:ilvl w:val="0"/>
          <w:numId w:val="23"/>
        </w:numPr>
        <w:shd w:val="clear" w:color="auto" w:fill="FFFFFF"/>
        <w:spacing w:before="0" w:beforeAutospacing="0" w:line="360" w:lineRule="auto"/>
        <w:ind w:left="0" w:firstLine="421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 xml:space="preserve">обеспечить в ходе мероприятия усвоение </w:t>
      </w:r>
      <w:r w:rsidRPr="0087080F">
        <w:rPr>
          <w:color w:val="000000"/>
          <w:sz w:val="28"/>
          <w:szCs w:val="28"/>
          <w:shd w:val="clear" w:color="auto" w:fill="FFFFFF"/>
        </w:rPr>
        <w:t>знани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87080F">
        <w:rPr>
          <w:color w:val="000000"/>
          <w:sz w:val="28"/>
          <w:szCs w:val="28"/>
          <w:shd w:val="clear" w:color="auto" w:fill="FFFFFF"/>
        </w:rPr>
        <w:t xml:space="preserve"> о </w:t>
      </w:r>
      <w:r>
        <w:rPr>
          <w:color w:val="000000"/>
          <w:sz w:val="28"/>
          <w:szCs w:val="28"/>
          <w:shd w:val="clear" w:color="auto" w:fill="FFFFFF"/>
        </w:rPr>
        <w:t>труде, профессиях, искусстве</w:t>
      </w:r>
      <w:r w:rsidRPr="0087080F">
        <w:rPr>
          <w:color w:val="000000"/>
          <w:sz w:val="28"/>
          <w:szCs w:val="28"/>
        </w:rPr>
        <w:t>;</w:t>
      </w:r>
    </w:p>
    <w:p w:rsidR="0087080F" w:rsidRPr="0087080F" w:rsidRDefault="0087080F" w:rsidP="0087080F">
      <w:pPr>
        <w:pStyle w:val="a3"/>
        <w:numPr>
          <w:ilvl w:val="0"/>
          <w:numId w:val="23"/>
        </w:numPr>
        <w:shd w:val="clear" w:color="auto" w:fill="FFFFFF"/>
        <w:spacing w:line="360" w:lineRule="auto"/>
        <w:ind w:left="0" w:firstLine="421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 xml:space="preserve">проверить, проконтролировать следующие </w:t>
      </w:r>
      <w:proofErr w:type="spellStart"/>
      <w:r w:rsidRPr="0087080F">
        <w:rPr>
          <w:color w:val="000000"/>
          <w:sz w:val="28"/>
          <w:szCs w:val="28"/>
        </w:rPr>
        <w:t>общеучебные</w:t>
      </w:r>
      <w:proofErr w:type="spellEnd"/>
      <w:r w:rsidRPr="0087080F">
        <w:rPr>
          <w:color w:val="000000"/>
          <w:sz w:val="28"/>
          <w:szCs w:val="28"/>
        </w:rPr>
        <w:t xml:space="preserve"> умения и </w:t>
      </w:r>
      <w:proofErr w:type="gramStart"/>
      <w:r w:rsidRPr="0087080F">
        <w:rPr>
          <w:color w:val="000000"/>
          <w:sz w:val="28"/>
          <w:szCs w:val="28"/>
        </w:rPr>
        <w:t>навыки</w:t>
      </w:r>
      <w:proofErr w:type="gramEnd"/>
      <w:r w:rsidRPr="0087080F">
        <w:rPr>
          <w:color w:val="000000"/>
          <w:sz w:val="28"/>
          <w:szCs w:val="28"/>
        </w:rPr>
        <w:t xml:space="preserve"> такие как </w:t>
      </w:r>
      <w:r w:rsidR="00594734">
        <w:rPr>
          <w:color w:val="000000"/>
          <w:sz w:val="28"/>
          <w:szCs w:val="28"/>
        </w:rPr>
        <w:t xml:space="preserve">составление </w:t>
      </w:r>
      <w:proofErr w:type="spellStart"/>
      <w:r w:rsidR="00594734">
        <w:rPr>
          <w:color w:val="000000"/>
          <w:sz w:val="28"/>
          <w:szCs w:val="28"/>
        </w:rPr>
        <w:t>синквейна</w:t>
      </w:r>
      <w:proofErr w:type="spellEnd"/>
      <w:r w:rsidR="00594734">
        <w:rPr>
          <w:color w:val="000000"/>
          <w:sz w:val="28"/>
          <w:szCs w:val="28"/>
        </w:rPr>
        <w:t>, кроссворда</w:t>
      </w:r>
      <w:r w:rsidRPr="0087080F">
        <w:rPr>
          <w:color w:val="000000"/>
          <w:sz w:val="28"/>
          <w:szCs w:val="28"/>
        </w:rPr>
        <w:t>;</w:t>
      </w:r>
    </w:p>
    <w:p w:rsidR="0087080F" w:rsidRPr="0087080F" w:rsidRDefault="0087080F" w:rsidP="0087080F">
      <w:pPr>
        <w:pStyle w:val="a3"/>
        <w:numPr>
          <w:ilvl w:val="0"/>
          <w:numId w:val="23"/>
        </w:numPr>
        <w:shd w:val="clear" w:color="auto" w:fill="FFFFFF"/>
        <w:spacing w:line="360" w:lineRule="auto"/>
        <w:ind w:left="0" w:firstLine="421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 xml:space="preserve">создать условия для отработки навыков и умений </w:t>
      </w:r>
      <w:r w:rsidRPr="0087080F">
        <w:rPr>
          <w:color w:val="000000"/>
          <w:sz w:val="28"/>
          <w:szCs w:val="28"/>
          <w:shd w:val="clear" w:color="auto" w:fill="FFFFFF"/>
        </w:rPr>
        <w:t>действия детей на целенаправленную поисковую деятельность;</w:t>
      </w:r>
    </w:p>
    <w:p w:rsidR="0087080F" w:rsidRPr="0087080F" w:rsidRDefault="0087080F" w:rsidP="0087080F">
      <w:pPr>
        <w:pStyle w:val="a3"/>
        <w:numPr>
          <w:ilvl w:val="0"/>
          <w:numId w:val="23"/>
        </w:numPr>
        <w:shd w:val="clear" w:color="auto" w:fill="FFFFFF"/>
        <w:spacing w:line="360" w:lineRule="auto"/>
        <w:ind w:left="0" w:firstLine="421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 xml:space="preserve">актуализировать знания о </w:t>
      </w:r>
      <w:r w:rsidR="00594734">
        <w:rPr>
          <w:color w:val="000000"/>
          <w:sz w:val="28"/>
          <w:szCs w:val="28"/>
        </w:rPr>
        <w:t>трудовой деятельности</w:t>
      </w:r>
      <w:r w:rsidRPr="0087080F">
        <w:rPr>
          <w:color w:val="000000"/>
          <w:sz w:val="28"/>
          <w:szCs w:val="28"/>
        </w:rPr>
        <w:t>;</w:t>
      </w:r>
    </w:p>
    <w:p w:rsidR="0087080F" w:rsidRPr="0087080F" w:rsidRDefault="0087080F" w:rsidP="0087080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421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>расширить общий кругозор учащихся.</w:t>
      </w:r>
    </w:p>
    <w:p w:rsidR="0087080F" w:rsidRPr="0087080F" w:rsidRDefault="0087080F" w:rsidP="0087080F">
      <w:pPr>
        <w:pStyle w:val="a6"/>
        <w:spacing w:line="36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080F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87080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Развивающие:</w:t>
      </w:r>
      <w:r w:rsidRPr="008708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7080F" w:rsidRPr="0087080F" w:rsidRDefault="0087080F" w:rsidP="0087080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>создать условия для развития  коммуникативных навыков через разнообразные виды речевой деятельности (монологическая, диалогическая речь);</w:t>
      </w:r>
    </w:p>
    <w:p w:rsidR="0087080F" w:rsidRPr="0087080F" w:rsidRDefault="0087080F" w:rsidP="0087080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>создать условия для развития таких аналитических способностей учащихся, как умение анализировать, сопоставлять, сравнивать, обобщать познавательные объекты, делать выводы;</w:t>
      </w:r>
    </w:p>
    <w:p w:rsidR="0087080F" w:rsidRPr="0087080F" w:rsidRDefault="0087080F" w:rsidP="0087080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>создать условия для развития памяти, внимания, воображения;</w:t>
      </w:r>
    </w:p>
    <w:p w:rsidR="0087080F" w:rsidRPr="0087080F" w:rsidRDefault="0087080F" w:rsidP="0087080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>содействовать формированию  самостоятельной познавательной деятельности;</w:t>
      </w:r>
    </w:p>
    <w:p w:rsidR="0087080F" w:rsidRPr="0087080F" w:rsidRDefault="0087080F" w:rsidP="0087080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>содействовать развитию умений осуществлять рефлексивную деятельность.</w:t>
      </w:r>
    </w:p>
    <w:p w:rsidR="0087080F" w:rsidRPr="0087080F" w:rsidRDefault="0087080F" w:rsidP="0087080F">
      <w:pPr>
        <w:shd w:val="clear" w:color="auto" w:fill="FFFFFF"/>
        <w:tabs>
          <w:tab w:val="left" w:pos="2078"/>
        </w:tabs>
        <w:spacing w:after="0" w:line="360" w:lineRule="auto"/>
        <w:ind w:left="5" w:right="-39" w:firstLine="42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8708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080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8708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7080F" w:rsidRPr="0087080F" w:rsidRDefault="0087080F" w:rsidP="0087080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>способствовать развитию умения отстаивать свою точку зрения;</w:t>
      </w:r>
    </w:p>
    <w:p w:rsidR="0087080F" w:rsidRPr="0087080F" w:rsidRDefault="0087080F" w:rsidP="0087080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lastRenderedPageBreak/>
        <w:t>способствовать развитию культуры взаимоотношений при работе в группах, коллективе;</w:t>
      </w:r>
    </w:p>
    <w:p w:rsidR="0087080F" w:rsidRPr="0087080F" w:rsidRDefault="0087080F" w:rsidP="0087080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>содействовать развитию эстетического вкуса, культуры речи;</w:t>
      </w:r>
    </w:p>
    <w:p w:rsidR="0087080F" w:rsidRPr="0087080F" w:rsidRDefault="0087080F" w:rsidP="0087080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>содействовать повышению уровня мотивации на уроках через средства обучения;</w:t>
      </w:r>
    </w:p>
    <w:p w:rsidR="0087080F" w:rsidRPr="0087080F" w:rsidRDefault="0087080F" w:rsidP="0087080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>содействовать воспитанию культуры общения, потребности в самовоспитании;</w:t>
      </w:r>
    </w:p>
    <w:p w:rsidR="0087080F" w:rsidRPr="0087080F" w:rsidRDefault="0087080F" w:rsidP="0087080F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 w:line="360" w:lineRule="auto"/>
        <w:ind w:left="0"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87080F">
        <w:rPr>
          <w:color w:val="000000"/>
          <w:sz w:val="28"/>
          <w:szCs w:val="28"/>
        </w:rPr>
        <w:t xml:space="preserve">содействовать воспитанию следующих нравственных качеств учащихся: </w:t>
      </w:r>
      <w:r w:rsidR="00594734">
        <w:rPr>
          <w:color w:val="000000"/>
          <w:sz w:val="28"/>
          <w:szCs w:val="28"/>
        </w:rPr>
        <w:t>сотрудничество, взаимодействие и взаимопомощь, развитие товарищества</w:t>
      </w:r>
      <w:r w:rsidRPr="0087080F">
        <w:rPr>
          <w:color w:val="000000"/>
          <w:sz w:val="28"/>
          <w:szCs w:val="28"/>
        </w:rPr>
        <w:t xml:space="preserve">. </w:t>
      </w:r>
    </w:p>
    <w:p w:rsidR="0087080F" w:rsidRPr="0087080F" w:rsidRDefault="0087080F" w:rsidP="0087080F">
      <w:pPr>
        <w:shd w:val="clear" w:color="auto" w:fill="FFFFFF"/>
        <w:tabs>
          <w:tab w:val="left" w:pos="2078"/>
        </w:tabs>
        <w:spacing w:after="0" w:line="360" w:lineRule="auto"/>
        <w:ind w:left="5" w:right="-39" w:firstLine="4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понятия и термины:</w:t>
      </w:r>
      <w:r w:rsidRPr="008708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47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труд, профессия, искусство, </w:t>
      </w:r>
      <w:proofErr w:type="spellStart"/>
      <w:r w:rsidR="005947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="005947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кроссворд</w:t>
      </w:r>
      <w:r w:rsidRPr="00870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080F" w:rsidRPr="0087080F" w:rsidRDefault="0087080F" w:rsidP="0087080F">
      <w:pPr>
        <w:shd w:val="clear" w:color="auto" w:fill="FFFFFF"/>
        <w:tabs>
          <w:tab w:val="left" w:pos="2078"/>
        </w:tabs>
        <w:spacing w:after="0" w:line="360" w:lineRule="auto"/>
        <w:ind w:left="5" w:right="-39" w:firstLine="421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0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Возраст детей: </w:t>
      </w:r>
      <w:r w:rsidR="005947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870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 (1</w:t>
      </w:r>
      <w:r w:rsidR="005947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870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лет).</w:t>
      </w:r>
    </w:p>
    <w:p w:rsidR="0087080F" w:rsidRPr="0087080F" w:rsidRDefault="0087080F" w:rsidP="0087080F">
      <w:pPr>
        <w:shd w:val="clear" w:color="auto" w:fill="FFFFFF"/>
        <w:tabs>
          <w:tab w:val="left" w:pos="2078"/>
        </w:tabs>
        <w:spacing w:after="0" w:line="360" w:lineRule="auto"/>
        <w:ind w:left="5" w:right="-39" w:firstLine="42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занятия:</w:t>
      </w:r>
      <w:r w:rsidRPr="008708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4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командная игра</w:t>
      </w:r>
      <w:r w:rsidRPr="00870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080F" w:rsidRPr="0087080F" w:rsidRDefault="0087080F" w:rsidP="0087080F">
      <w:pPr>
        <w:shd w:val="clear" w:color="auto" w:fill="FFFFFF"/>
        <w:tabs>
          <w:tab w:val="left" w:pos="2078"/>
        </w:tabs>
        <w:spacing w:after="0" w:line="360" w:lineRule="auto"/>
        <w:ind w:left="5" w:right="-39" w:firstLine="42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обучения:</w:t>
      </w:r>
      <w:r w:rsidR="005947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94734" w:rsidRPr="0059473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групповые</w:t>
      </w:r>
      <w:r w:rsidRPr="008708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0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</w:t>
      </w:r>
      <w:r w:rsidR="00594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познавательные </w:t>
      </w:r>
      <w:r w:rsidRPr="00870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формы.</w:t>
      </w:r>
    </w:p>
    <w:p w:rsidR="0087080F" w:rsidRPr="0087080F" w:rsidRDefault="0087080F" w:rsidP="0087080F">
      <w:pPr>
        <w:shd w:val="clear" w:color="auto" w:fill="FFFFFF"/>
        <w:tabs>
          <w:tab w:val="left" w:pos="2078"/>
        </w:tabs>
        <w:spacing w:after="0" w:line="360" w:lineRule="auto"/>
        <w:ind w:left="5" w:right="-39" w:firstLine="42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708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Необходимое оборудование и материалы для занятия:</w:t>
      </w:r>
      <w:r w:rsidRPr="008708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47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листы для выполнения письменных заданий, 2 небольших кусочка ткани, швейные иглы, нитки, 2 пуговицы, </w:t>
      </w:r>
      <w:r w:rsidR="00594734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шишки, зернышки, косточки, листы цветной бумаги, клей, ножницы</w:t>
      </w:r>
      <w:r w:rsidRPr="00870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7080F" w:rsidRPr="00FE2E1C" w:rsidRDefault="0087080F" w:rsidP="0087080F">
      <w:pPr>
        <w:shd w:val="clear" w:color="auto" w:fill="FFFFFF"/>
        <w:tabs>
          <w:tab w:val="left" w:pos="2078"/>
        </w:tabs>
        <w:spacing w:after="0" w:line="360" w:lineRule="auto"/>
        <w:ind w:left="5" w:right="-39" w:firstLine="42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E1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FE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E2E1C" w:rsidRPr="00FE2E1C">
        <w:rPr>
          <w:rFonts w:ascii="Times New Roman" w:hAnsi="Times New Roman"/>
          <w:sz w:val="28"/>
          <w:szCs w:val="28"/>
          <w:lang w:eastAsia="ru-RU"/>
        </w:rPr>
        <w:t>игрового обучения,</w:t>
      </w:r>
      <w:r w:rsidR="00FE2E1C" w:rsidRPr="00FE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поисковая, коммуникативная.</w:t>
      </w:r>
    </w:p>
    <w:p w:rsidR="00BD2800" w:rsidRPr="00940C3F" w:rsidRDefault="00BD2800" w:rsidP="0087080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участвуют две команды. Побеждает та команда, которая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всех конкурсов набирает больше очков. Вопросы и задания рассчитаны на общее развитие учащихся и не затрагивают узкоспециальные области </w:t>
      </w:r>
      <w:r w:rsidR="00940C3F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 и права, а носит пропедевтический характер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проходит в </w:t>
      </w:r>
      <w:r w:rsidR="00FE2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кабинете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актовом зале в форме конкурса. Аудитория оформляется плакатами с «крылатыми изречениями», посвященными </w:t>
      </w:r>
      <w:r w:rsidR="00940C3F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труду, искусству, профессиям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734" w:rsidRDefault="00594734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1 «Приветствие»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2 «</w:t>
      </w:r>
      <w:proofErr w:type="spellStart"/>
      <w:r w:rsidR="00C202D6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3 “</w:t>
      </w:r>
      <w:r w:rsidR="00C202D6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капитанов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4 «</w:t>
      </w:r>
      <w:r w:rsidR="00C202D6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5 «</w:t>
      </w:r>
      <w:r w:rsidR="00C202D6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6 « </w:t>
      </w:r>
      <w:r w:rsidR="00C202D6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искусства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7 “</w:t>
      </w:r>
      <w:r w:rsidR="00C202D6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C212F5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“Сказка ложь, да в ней намек ”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C212F5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9 «Словесный портрет знаменитостей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1 «Приветствие»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конкурс-приветствие команд. Жюри оценивает название, девиз и приветствие команд. Максимальная оценка – 5 баллов.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Жюри, подведите итоги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2 «Что бы это значило?»</w:t>
      </w:r>
    </w:p>
    <w:p w:rsidR="00C202D6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Разминка.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02D6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команд составить </w:t>
      </w:r>
      <w:proofErr w:type="spellStart"/>
      <w:r w:rsidR="00C202D6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C202D6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словами «труд» и «творчество».</w:t>
      </w:r>
    </w:p>
    <w:p w:rsidR="00C202D6" w:rsidRPr="00940C3F" w:rsidRDefault="00C202D6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02D6" w:rsidRPr="00940C3F" w:rsidTr="00C202D6">
        <w:tc>
          <w:tcPr>
            <w:tcW w:w="3190" w:type="dxa"/>
          </w:tcPr>
          <w:p w:rsidR="00C202D6" w:rsidRPr="00940C3F" w:rsidRDefault="00C202D6" w:rsidP="0094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слов</w:t>
            </w:r>
          </w:p>
        </w:tc>
        <w:tc>
          <w:tcPr>
            <w:tcW w:w="3190" w:type="dxa"/>
          </w:tcPr>
          <w:p w:rsidR="00C202D6" w:rsidRPr="00940C3F" w:rsidRDefault="00C202D6" w:rsidP="0094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3191" w:type="dxa"/>
          </w:tcPr>
          <w:p w:rsidR="00C202D6" w:rsidRPr="00940C3F" w:rsidRDefault="00C202D6" w:rsidP="0094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«Творчество»</w:t>
            </w:r>
          </w:p>
        </w:tc>
      </w:tr>
      <w:tr w:rsidR="00C202D6" w:rsidRPr="00940C3F" w:rsidTr="00C202D6">
        <w:tc>
          <w:tcPr>
            <w:tcW w:w="3190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глагола</w:t>
            </w:r>
          </w:p>
        </w:tc>
        <w:tc>
          <w:tcPr>
            <w:tcW w:w="3190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2D6" w:rsidRPr="00940C3F" w:rsidTr="00C202D6">
        <w:tc>
          <w:tcPr>
            <w:tcW w:w="3190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прилагательных</w:t>
            </w:r>
          </w:p>
        </w:tc>
        <w:tc>
          <w:tcPr>
            <w:tcW w:w="3190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2D6" w:rsidRPr="00940C3F" w:rsidTr="00C202D6">
        <w:tc>
          <w:tcPr>
            <w:tcW w:w="3190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</w:p>
        </w:tc>
        <w:tc>
          <w:tcPr>
            <w:tcW w:w="3190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2D6" w:rsidRPr="00940C3F" w:rsidTr="00C202D6">
        <w:tc>
          <w:tcPr>
            <w:tcW w:w="3190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Резюме </w:t>
            </w:r>
          </w:p>
        </w:tc>
        <w:tc>
          <w:tcPr>
            <w:tcW w:w="3190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202D6" w:rsidRPr="00940C3F" w:rsidRDefault="00C202D6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Жюри, подведите итоги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3 “</w:t>
      </w:r>
      <w:r w:rsidR="00C202D6"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C202D6" w:rsidRPr="00940C3F" w:rsidRDefault="00C202D6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капитанов – качественно пришить пуговицу.</w:t>
      </w:r>
    </w:p>
    <w:p w:rsidR="00C202D6" w:rsidRPr="00940C3F" w:rsidRDefault="00C202D6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Оценивается быстрота выполнение, а также качество работы по 5 балльной системе.</w:t>
      </w:r>
    </w:p>
    <w:p w:rsidR="00BD2800" w:rsidRPr="00940C3F" w:rsidRDefault="00C202D6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4 «</w:t>
      </w:r>
      <w:r w:rsidR="00C202D6"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2800" w:rsidRPr="00940C3F" w:rsidRDefault="00C202D6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составляет кроссворд со словами: ремесленник, мастер, творчество, наука, искусство. Команде нужно придумать вопросы к данным словам. Время выполнения задания – 7 минут.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Жюри, подведите итоги конкурса и огласите их.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5 «</w:t>
      </w:r>
      <w:r w:rsidR="00C212F5"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2800" w:rsidRPr="00940C3F" w:rsidRDefault="00C212F5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в течение 5 минут нужно вспомнить как можно больше пословиц и поговорок о труде.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12F5" w:rsidRPr="00940C3F" w:rsidTr="00C212F5">
        <w:tc>
          <w:tcPr>
            <w:tcW w:w="4785" w:type="dxa"/>
          </w:tcPr>
          <w:p w:rsidR="00C212F5" w:rsidRPr="00940C3F" w:rsidRDefault="00C212F5" w:rsidP="0094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команда</w:t>
            </w:r>
          </w:p>
        </w:tc>
        <w:tc>
          <w:tcPr>
            <w:tcW w:w="4786" w:type="dxa"/>
          </w:tcPr>
          <w:p w:rsidR="00C212F5" w:rsidRPr="00940C3F" w:rsidRDefault="00C212F5" w:rsidP="0094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команда</w:t>
            </w:r>
          </w:p>
        </w:tc>
      </w:tr>
      <w:tr w:rsidR="00C212F5" w:rsidRPr="00940C3F" w:rsidTr="00C212F5">
        <w:tc>
          <w:tcPr>
            <w:tcW w:w="4785" w:type="dxa"/>
          </w:tcPr>
          <w:p w:rsidR="00C212F5" w:rsidRPr="00940C3F" w:rsidRDefault="00C212F5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212F5" w:rsidRPr="00940C3F" w:rsidRDefault="00C212F5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2F5" w:rsidRPr="00940C3F" w:rsidTr="00C212F5">
        <w:tc>
          <w:tcPr>
            <w:tcW w:w="4785" w:type="dxa"/>
          </w:tcPr>
          <w:p w:rsidR="00C212F5" w:rsidRPr="00940C3F" w:rsidRDefault="00C212F5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212F5" w:rsidRPr="00940C3F" w:rsidRDefault="00C212F5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2F5" w:rsidRPr="00940C3F" w:rsidTr="00C212F5">
        <w:tc>
          <w:tcPr>
            <w:tcW w:w="4785" w:type="dxa"/>
          </w:tcPr>
          <w:p w:rsidR="00C212F5" w:rsidRPr="00940C3F" w:rsidRDefault="00C212F5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212F5" w:rsidRPr="00940C3F" w:rsidRDefault="00C212F5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2F5" w:rsidRPr="00940C3F" w:rsidTr="00C212F5">
        <w:tc>
          <w:tcPr>
            <w:tcW w:w="4785" w:type="dxa"/>
          </w:tcPr>
          <w:p w:rsidR="00C212F5" w:rsidRPr="00940C3F" w:rsidRDefault="00C212F5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212F5" w:rsidRPr="00940C3F" w:rsidRDefault="00C212F5" w:rsidP="00940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жюри, оцените работу капитанов.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6 « </w:t>
      </w:r>
      <w:r w:rsidR="00C212F5"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Произведение искусства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2800" w:rsidRPr="00940C3F" w:rsidRDefault="00C212F5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раздаются шишки, зернышки, косточки, листы цветной бумаги, клей, ножницы. Они должны свое произведение искусства. </w:t>
      </w:r>
    </w:p>
    <w:p w:rsidR="00C212F5" w:rsidRPr="00940C3F" w:rsidRDefault="00C212F5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качество исполнения и креативность. Время выполнения – 10 минут.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жюри…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7 “Правовой статус ребёнка”</w:t>
      </w:r>
    </w:p>
    <w:p w:rsidR="00BD2800" w:rsidRPr="00940C3F" w:rsidRDefault="00C212F5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должны вспомнить в течение 5 минут как можно больше песен о труде,  профессиях, искусстве.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жюри…</w:t>
      </w:r>
    </w:p>
    <w:p w:rsidR="00C212F5" w:rsidRPr="00940C3F" w:rsidRDefault="00C212F5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C212F5"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“Сказка ложь, да в ней намек ”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Командам необходимо вспомнить сказки и посмотреть на них глазами юриста. Правильный ответ оценивается в 1 балл. Внимание!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какой сказке личность во всех отношениях серая осуществляет план убийства двух лиц и лишь благодаря своевременному вмешательству общественности все кончается благополучно? 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(Красная шапочка)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этой сказке Пушкина должностное лицо грубо нарушило принцип «от каждого по способности, каждому - по труду» и присвоило зарплату труженика. Труженик учинил самосуд, причинив должностному лицу тяжкие телесные повреждения, приведшие к смерти. 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(«Сказка о попе и о работнике его </w:t>
      </w:r>
      <w:proofErr w:type="spellStart"/>
      <w:proofErr w:type="gramStart"/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Балде</w:t>
      </w:r>
      <w:proofErr w:type="spellEnd"/>
      <w:proofErr w:type="gramEnd"/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сказку, в которой лицо с дурной репутацией под вывеской милой личности совершило покушение на семь несовершеннолетних душ, но было разоблачено и жестоко наказано». 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 Волк и семеро козлят»).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сказку, где две невестки царя посягают на имущество третьей, крадут одеяние невесты младшего сына царя и сжигают его. 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(«Царевна Лягушка»)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этой сказке добрая птица уступила свою собственность двум лицам, пожелавшим разделить ее на части, но не сумевшим это сделать. В итоге – богатство было случайно уничтожено мелкой серой личностью. 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(«Курочка Ряба»)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этой сказке речь идет о </w:t>
      </w:r>
      <w:proofErr w:type="spellStart"/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</w:t>
      </w:r>
      <w:proofErr w:type="spellEnd"/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спортсмене, который без хорошей физической подготовки отправился на соревнование с препятствиями. Хитрость и выдержка позволили ему подойти к самому финишу. Финал трагичен: герой, нарушив правила техники безопасности, погиб. 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(«Колобок»)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подводит итоги.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C212F5"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5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F0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«Словесный портрет знаменитостей (труда или искусства)</w:t>
      </w: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словесному портрету назвать имя и фамилию сыщика. За правильный ответ команды получают по 2 балла.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1.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C212F5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предок родом из Эфиопии. 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Внешность: </w:t>
      </w:r>
      <w:r w:rsidR="00840518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пышные кудрявые волосы, небольшого роста, но лицо его было выразительно и одушевленно». Однако вошел в историю и литературу нашей страны как первый русский поэт. Знаменитыми произведениями являются «Сказка о золотой рыбке», «Медный всадник», «Руслан и Людмила» 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0518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Пушкин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«Внешность: острый, пронизывающий взгляд, тонкий орлиный нос, придающий лицу выражение живой энергии и решительности, квадратный, чуть выступающий вперед, подбородок, говорящий о решительном характере; руки вечно в чернилах и пятнах от разных химикалий. Он живет в Лондоне. Он не музыкант, но музыка помогает ему в работе. Его любимый инструмент - скрипка. (Шерлок Холмс)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12F5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известный мастер. </w:t>
      </w:r>
      <w:r w:rsidR="00840518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Пожилой человек, приблизительно ему 60 лет, живущий в каморке под лестницей. </w:t>
      </w:r>
      <w:r w:rsidR="00C212F5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из обычного полена может сделать настоящего мальчика. 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12F5"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Карло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Самый деятельный и неустрашимый из всех агентов. У него есть свой номер, а любое препятствие для него – пустяк. (Джеймс Бонд)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подводит итоги.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конкурс</w:t>
      </w:r>
      <w:r w:rsidR="00F5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«Труд-основа жизни»</w:t>
      </w:r>
      <w:r w:rsidRPr="009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подошел к концу, попросим членов жюри подсчитать баллы за последний конкурс и огласит общий счет, назвав команду победительницу.</w:t>
      </w:r>
    </w:p>
    <w:p w:rsidR="00BD2800" w:rsidRPr="00940C3F" w:rsidRDefault="00BD2800" w:rsidP="00940C3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Спасибо!</w:t>
      </w:r>
    </w:p>
    <w:sectPr w:rsidR="00BD2800" w:rsidRPr="0094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6C1"/>
    <w:multiLevelType w:val="multilevel"/>
    <w:tmpl w:val="6F14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A1E9B"/>
    <w:multiLevelType w:val="multilevel"/>
    <w:tmpl w:val="BDD0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B6FB0"/>
    <w:multiLevelType w:val="multilevel"/>
    <w:tmpl w:val="FE9A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0749F"/>
    <w:multiLevelType w:val="multilevel"/>
    <w:tmpl w:val="72BE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BD3"/>
    <w:multiLevelType w:val="multilevel"/>
    <w:tmpl w:val="7DAE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20A3D"/>
    <w:multiLevelType w:val="multilevel"/>
    <w:tmpl w:val="D45A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D0530"/>
    <w:multiLevelType w:val="multilevel"/>
    <w:tmpl w:val="4B90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C47BB"/>
    <w:multiLevelType w:val="multilevel"/>
    <w:tmpl w:val="330C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40A63"/>
    <w:multiLevelType w:val="multilevel"/>
    <w:tmpl w:val="6EF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0190A"/>
    <w:multiLevelType w:val="multilevel"/>
    <w:tmpl w:val="79CC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F5166"/>
    <w:multiLevelType w:val="multilevel"/>
    <w:tmpl w:val="0E2E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D2702"/>
    <w:multiLevelType w:val="multilevel"/>
    <w:tmpl w:val="5108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713E4"/>
    <w:multiLevelType w:val="multilevel"/>
    <w:tmpl w:val="7E84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24B5A"/>
    <w:multiLevelType w:val="multilevel"/>
    <w:tmpl w:val="104E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709C7"/>
    <w:multiLevelType w:val="multilevel"/>
    <w:tmpl w:val="9ECC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F3B2E"/>
    <w:multiLevelType w:val="multilevel"/>
    <w:tmpl w:val="2BA0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6B76"/>
    <w:multiLevelType w:val="multilevel"/>
    <w:tmpl w:val="B52A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25089"/>
    <w:multiLevelType w:val="multilevel"/>
    <w:tmpl w:val="CF4C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97B9B"/>
    <w:multiLevelType w:val="multilevel"/>
    <w:tmpl w:val="69E8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07EDD"/>
    <w:multiLevelType w:val="multilevel"/>
    <w:tmpl w:val="507E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750B1"/>
    <w:multiLevelType w:val="multilevel"/>
    <w:tmpl w:val="9C9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B32601"/>
    <w:multiLevelType w:val="multilevel"/>
    <w:tmpl w:val="7B9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86F11"/>
    <w:multiLevelType w:val="multilevel"/>
    <w:tmpl w:val="6FC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E4233"/>
    <w:multiLevelType w:val="multilevel"/>
    <w:tmpl w:val="D37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727354"/>
    <w:multiLevelType w:val="multilevel"/>
    <w:tmpl w:val="803E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19"/>
  </w:num>
  <w:num w:numId="12">
    <w:abstractNumId w:val="24"/>
  </w:num>
  <w:num w:numId="13">
    <w:abstractNumId w:val="0"/>
  </w:num>
  <w:num w:numId="14">
    <w:abstractNumId w:val="22"/>
  </w:num>
  <w:num w:numId="15">
    <w:abstractNumId w:val="15"/>
  </w:num>
  <w:num w:numId="16">
    <w:abstractNumId w:val="2"/>
  </w:num>
  <w:num w:numId="17">
    <w:abstractNumId w:val="18"/>
  </w:num>
  <w:num w:numId="18">
    <w:abstractNumId w:val="13"/>
  </w:num>
  <w:num w:numId="19">
    <w:abstractNumId w:val="16"/>
  </w:num>
  <w:num w:numId="20">
    <w:abstractNumId w:val="6"/>
  </w:num>
  <w:num w:numId="21">
    <w:abstractNumId w:val="4"/>
  </w:num>
  <w:num w:numId="22">
    <w:abstractNumId w:val="17"/>
  </w:num>
  <w:num w:numId="23">
    <w:abstractNumId w:val="23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00"/>
    <w:rsid w:val="001F0A51"/>
    <w:rsid w:val="00594734"/>
    <w:rsid w:val="005C706F"/>
    <w:rsid w:val="006444F4"/>
    <w:rsid w:val="007E69C9"/>
    <w:rsid w:val="00840518"/>
    <w:rsid w:val="0087080F"/>
    <w:rsid w:val="00940C3F"/>
    <w:rsid w:val="00BD2800"/>
    <w:rsid w:val="00C202D6"/>
    <w:rsid w:val="00C212F5"/>
    <w:rsid w:val="00F56A78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7080F"/>
    <w:rPr>
      <w:b/>
      <w:bCs/>
    </w:rPr>
  </w:style>
  <w:style w:type="character" w:customStyle="1" w:styleId="apple-converted-space">
    <w:name w:val="apple-converted-space"/>
    <w:basedOn w:val="a0"/>
    <w:rsid w:val="0087080F"/>
  </w:style>
  <w:style w:type="paragraph" w:styleId="a6">
    <w:name w:val="No Spacing"/>
    <w:uiPriority w:val="1"/>
    <w:qFormat/>
    <w:rsid w:val="008708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7080F"/>
    <w:rPr>
      <w:b/>
      <w:bCs/>
    </w:rPr>
  </w:style>
  <w:style w:type="character" w:customStyle="1" w:styleId="apple-converted-space">
    <w:name w:val="apple-converted-space"/>
    <w:basedOn w:val="a0"/>
    <w:rsid w:val="0087080F"/>
  </w:style>
  <w:style w:type="paragraph" w:styleId="a6">
    <w:name w:val="No Spacing"/>
    <w:uiPriority w:val="1"/>
    <w:qFormat/>
    <w:rsid w:val="008708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2018-02-25T11:05:00Z</dcterms:created>
  <dcterms:modified xsi:type="dcterms:W3CDTF">2020-05-05T13:05:00Z</dcterms:modified>
</cp:coreProperties>
</file>